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839A" w14:textId="77777777" w:rsidR="009301F0" w:rsidRDefault="00DE1198">
      <w:pPr>
        <w:pStyle w:val="BodyText"/>
        <w:spacing w:before="7"/>
        <w:rPr>
          <w:rFonts w:ascii="Times New Roman"/>
          <w:sz w:val="29"/>
        </w:rPr>
      </w:pPr>
      <w:r>
        <w:rPr>
          <w:noProof/>
        </w:rPr>
        <w:drawing>
          <wp:anchor distT="0" distB="0" distL="0" distR="0" simplePos="0" relativeHeight="251657216" behindDoc="1" locked="0" layoutInCell="1" allowOverlap="1" wp14:anchorId="62915E74" wp14:editId="7DE181AC">
            <wp:simplePos x="0" y="0"/>
            <wp:positionH relativeFrom="page">
              <wp:align>right</wp:align>
            </wp:positionH>
            <wp:positionV relativeFrom="page">
              <wp:align>bottom</wp:align>
            </wp:positionV>
            <wp:extent cx="7762240" cy="9822815"/>
            <wp:effectExtent l="0" t="0" r="0" b="698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62240" cy="9822815"/>
                    </a:xfrm>
                    <a:prstGeom prst="rect">
                      <a:avLst/>
                    </a:prstGeom>
                  </pic:spPr>
                </pic:pic>
              </a:graphicData>
            </a:graphic>
          </wp:anchor>
        </w:drawing>
      </w:r>
    </w:p>
    <w:p w14:paraId="7D269138" w14:textId="77777777" w:rsidR="009301F0" w:rsidRDefault="00762E21">
      <w:pPr>
        <w:pStyle w:val="Title"/>
        <w:spacing w:line="976" w:lineRule="exact"/>
      </w:pPr>
      <w:r>
        <w:rPr>
          <w:color w:val="CA177C"/>
        </w:rPr>
        <w:t>You’re Invited To A Wellness Webinar!</w:t>
      </w:r>
    </w:p>
    <w:p w14:paraId="4B9E0F39" w14:textId="77777777" w:rsidR="009301F0" w:rsidRDefault="00DE1198">
      <w:pPr>
        <w:spacing w:before="238"/>
        <w:ind w:left="100"/>
        <w:rPr>
          <w:color w:val="808080"/>
          <w:sz w:val="36"/>
        </w:rPr>
      </w:pPr>
      <w:r>
        <w:rPr>
          <w:color w:val="808080"/>
          <w:sz w:val="36"/>
        </w:rPr>
        <w:t>September</w:t>
      </w:r>
      <w:r w:rsidR="00762E21">
        <w:rPr>
          <w:color w:val="808080"/>
          <w:sz w:val="36"/>
        </w:rPr>
        <w:t xml:space="preserve"> Topic:</w:t>
      </w:r>
    </w:p>
    <w:p w14:paraId="09BADD8B" w14:textId="77777777" w:rsidR="00762E21" w:rsidRDefault="00762E21" w:rsidP="00762E21">
      <w:pPr>
        <w:spacing w:line="249" w:lineRule="auto"/>
        <w:ind w:left="119" w:right="4297"/>
        <w:rPr>
          <w:color w:val="808080"/>
          <w:sz w:val="36"/>
        </w:rPr>
      </w:pPr>
    </w:p>
    <w:p w14:paraId="60D1DD2F" w14:textId="77777777" w:rsidR="00762E21" w:rsidRDefault="00DE1198" w:rsidP="00762E21">
      <w:pPr>
        <w:spacing w:line="249" w:lineRule="auto"/>
        <w:ind w:left="119" w:right="4297"/>
        <w:rPr>
          <w:sz w:val="36"/>
        </w:rPr>
      </w:pPr>
      <w:r>
        <w:rPr>
          <w:color w:val="808080"/>
          <w:sz w:val="36"/>
        </w:rPr>
        <w:t>Beating the Winter Blues: Coughs, Colds and Flu</w:t>
      </w:r>
    </w:p>
    <w:p w14:paraId="6E1F3D0C" w14:textId="77777777" w:rsidR="00762E21" w:rsidRDefault="00762E21">
      <w:pPr>
        <w:spacing w:before="238"/>
        <w:ind w:left="100"/>
        <w:rPr>
          <w:sz w:val="36"/>
        </w:rPr>
      </w:pPr>
    </w:p>
    <w:p w14:paraId="3F75E18E" w14:textId="77777777" w:rsidR="009301F0" w:rsidRDefault="009301F0">
      <w:pPr>
        <w:sectPr w:rsidR="009301F0">
          <w:type w:val="continuous"/>
          <w:pgSz w:w="12240" w:h="15840"/>
          <w:pgMar w:top="1500" w:right="420" w:bottom="280" w:left="620" w:header="720" w:footer="720" w:gutter="0"/>
          <w:cols w:space="720"/>
        </w:sectPr>
      </w:pPr>
    </w:p>
    <w:p w14:paraId="285AE984" w14:textId="77777777" w:rsidR="00D043EA" w:rsidRDefault="00DE1198" w:rsidP="00DE1198">
      <w:pPr>
        <w:rPr>
          <w:noProof/>
          <w:sz w:val="26"/>
          <w:szCs w:val="26"/>
        </w:rPr>
      </w:pPr>
      <w:r w:rsidRPr="00DE1198">
        <w:rPr>
          <w:noProof/>
          <w:sz w:val="26"/>
          <w:szCs w:val="26"/>
        </w:rPr>
        <w:t>Moving from summer through fall and into winter, it’s important to keep your mental and physical health in top form. This is all the more important as the weather changes and the cold and flu season takes hold.</w:t>
      </w:r>
    </w:p>
    <w:p w14:paraId="42BD3A21" w14:textId="77777777" w:rsidR="00DE1198" w:rsidRPr="00DE1198" w:rsidRDefault="00DE1198" w:rsidP="00DE1198">
      <w:pPr>
        <w:rPr>
          <w:noProof/>
          <w:sz w:val="26"/>
          <w:szCs w:val="26"/>
        </w:rPr>
      </w:pPr>
      <w:r w:rsidRPr="00DE1198">
        <w:rPr>
          <w:noProof/>
          <w:sz w:val="26"/>
          <w:szCs w:val="26"/>
        </w:rPr>
        <w:t xml:space="preserve"> </w:t>
      </w:r>
    </w:p>
    <w:p w14:paraId="706BE145" w14:textId="77777777" w:rsidR="00DE1198" w:rsidRPr="00DE1198" w:rsidRDefault="00DE1198" w:rsidP="00DE1198">
      <w:pPr>
        <w:rPr>
          <w:noProof/>
          <w:sz w:val="26"/>
          <w:szCs w:val="26"/>
        </w:rPr>
      </w:pPr>
      <w:r w:rsidRPr="00DE1198">
        <w:rPr>
          <w:noProof/>
          <w:sz w:val="26"/>
          <w:szCs w:val="26"/>
        </w:rPr>
        <w:t>The winter months can be a very stressful time. Family events, parties and holiday shopping can take their toll on your nerves. Life events can be magnified during the holiday season. And as winter days are shorter, it can be harder to keep active. That’s the time to make an exercise plan for cold and rainy days when it’s tempting to just curl up under the covers.</w:t>
      </w:r>
    </w:p>
    <w:p w14:paraId="75AE19BC" w14:textId="77777777" w:rsidR="00D043EA" w:rsidRDefault="00D043EA" w:rsidP="00DE1198">
      <w:pPr>
        <w:rPr>
          <w:noProof/>
          <w:sz w:val="26"/>
          <w:szCs w:val="26"/>
        </w:rPr>
      </w:pPr>
    </w:p>
    <w:p w14:paraId="331E434C" w14:textId="77777777" w:rsidR="00DE1198" w:rsidRDefault="00DE1198" w:rsidP="00DE1198">
      <w:pPr>
        <w:rPr>
          <w:noProof/>
          <w:sz w:val="26"/>
          <w:szCs w:val="26"/>
        </w:rPr>
      </w:pPr>
      <w:r w:rsidRPr="00DE1198">
        <w:rPr>
          <w:noProof/>
          <w:sz w:val="26"/>
          <w:szCs w:val="26"/>
        </w:rPr>
        <w:t>To help you prepare for the twists and turns of winter, this webinar will provide tips to help you stay healthy even when the weather isn’t so nice outside. It will explore:</w:t>
      </w:r>
    </w:p>
    <w:p w14:paraId="2B089A25" w14:textId="77777777" w:rsidR="00D043EA" w:rsidRPr="00DE1198" w:rsidRDefault="00D043EA" w:rsidP="00DE1198">
      <w:pPr>
        <w:rPr>
          <w:noProof/>
          <w:sz w:val="26"/>
          <w:szCs w:val="26"/>
        </w:rPr>
      </w:pPr>
    </w:p>
    <w:p w14:paraId="040E47A0" w14:textId="77777777" w:rsidR="00DE1198" w:rsidRPr="00DE1198" w:rsidRDefault="00DE1198" w:rsidP="00DE1198">
      <w:pPr>
        <w:numPr>
          <w:ilvl w:val="0"/>
          <w:numId w:val="1"/>
        </w:numPr>
        <w:rPr>
          <w:noProof/>
          <w:sz w:val="26"/>
          <w:szCs w:val="26"/>
        </w:rPr>
      </w:pPr>
      <w:r w:rsidRPr="00DE1198">
        <w:rPr>
          <w:noProof/>
          <w:sz w:val="26"/>
          <w:szCs w:val="26"/>
        </w:rPr>
        <w:t>How to start building a winter exercise routine.</w:t>
      </w:r>
    </w:p>
    <w:p w14:paraId="32DE71DC" w14:textId="77777777" w:rsidR="00DE1198" w:rsidRPr="00DE1198" w:rsidRDefault="00DE1198" w:rsidP="00DE1198">
      <w:pPr>
        <w:numPr>
          <w:ilvl w:val="0"/>
          <w:numId w:val="1"/>
        </w:numPr>
        <w:rPr>
          <w:noProof/>
          <w:sz w:val="26"/>
          <w:szCs w:val="26"/>
        </w:rPr>
      </w:pPr>
      <w:r w:rsidRPr="00DE1198">
        <w:rPr>
          <w:noProof/>
          <w:sz w:val="26"/>
          <w:szCs w:val="26"/>
        </w:rPr>
        <w:t>Preparing to beat the holiday blues that will soon approach us.</w:t>
      </w:r>
    </w:p>
    <w:p w14:paraId="1AC2C942" w14:textId="77777777" w:rsidR="00DE1198" w:rsidRPr="00DE1198" w:rsidRDefault="00DE1198" w:rsidP="00DE1198">
      <w:pPr>
        <w:numPr>
          <w:ilvl w:val="0"/>
          <w:numId w:val="1"/>
        </w:numPr>
        <w:rPr>
          <w:noProof/>
          <w:sz w:val="26"/>
          <w:szCs w:val="26"/>
        </w:rPr>
      </w:pPr>
      <w:r w:rsidRPr="00DE1198">
        <w:rPr>
          <w:noProof/>
          <w:sz w:val="26"/>
          <w:szCs w:val="26"/>
        </w:rPr>
        <w:t>Healthy eating strategies.</w:t>
      </w:r>
    </w:p>
    <w:p w14:paraId="3DAFB5A1" w14:textId="77777777" w:rsidR="00DE1198" w:rsidRPr="00DE1198" w:rsidRDefault="00DE1198" w:rsidP="00DE1198">
      <w:pPr>
        <w:numPr>
          <w:ilvl w:val="0"/>
          <w:numId w:val="1"/>
        </w:numPr>
        <w:rPr>
          <w:noProof/>
          <w:sz w:val="26"/>
          <w:szCs w:val="26"/>
        </w:rPr>
      </w:pPr>
      <w:r w:rsidRPr="00DE1198">
        <w:rPr>
          <w:noProof/>
          <w:sz w:val="26"/>
          <w:szCs w:val="26"/>
        </w:rPr>
        <w:t>Ways to prevent, detect and treat colds and flu.</w:t>
      </w:r>
    </w:p>
    <w:p w14:paraId="18D7B45D" w14:textId="77777777" w:rsidR="009301F0" w:rsidRDefault="009301F0" w:rsidP="00762E21">
      <w:pPr>
        <w:pStyle w:val="BodyText"/>
        <w:spacing w:before="48" w:line="242" w:lineRule="auto"/>
        <w:ind w:right="15"/>
      </w:pPr>
    </w:p>
    <w:p w14:paraId="262F0337" w14:textId="77777777" w:rsidR="009301F0" w:rsidRDefault="00DF7118">
      <w:pPr>
        <w:pStyle w:val="BodyText"/>
      </w:pPr>
      <w:r>
        <w:rPr>
          <w:noProof/>
          <w:sz w:val="22"/>
        </w:rPr>
        <mc:AlternateContent>
          <mc:Choice Requires="wps">
            <w:drawing>
              <wp:anchor distT="0" distB="0" distL="114300" distR="114300" simplePos="0" relativeHeight="251658240" behindDoc="1" locked="0" layoutInCell="1" allowOverlap="1" wp14:anchorId="4F389526" wp14:editId="48BEC1C6">
                <wp:simplePos x="0" y="0"/>
                <wp:positionH relativeFrom="margin">
                  <wp:align>left</wp:align>
                </wp:positionH>
                <wp:positionV relativeFrom="paragraph">
                  <wp:posOffset>1905</wp:posOffset>
                </wp:positionV>
                <wp:extent cx="4271645" cy="399415"/>
                <wp:effectExtent l="0" t="0" r="146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645"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CA324" w14:textId="77777777" w:rsidR="009301F0" w:rsidRDefault="00DF7118">
                            <w:pPr>
                              <w:spacing w:line="242" w:lineRule="auto"/>
                              <w:rPr>
                                <w:rFonts w:ascii="Arial"/>
                                <w:sz w:val="16"/>
                              </w:rPr>
                            </w:pPr>
                            <w:r>
                              <w:rPr>
                                <w:rFonts w:ascii="Arial"/>
                                <w:sz w:val="16"/>
                              </w:rPr>
                              <w:t>Health</w:t>
                            </w:r>
                            <w:r>
                              <w:rPr>
                                <w:rFonts w:ascii="Arial"/>
                                <w:spacing w:val="-2"/>
                                <w:sz w:val="16"/>
                              </w:rPr>
                              <w:t xml:space="preserve"> </w:t>
                            </w:r>
                            <w:r>
                              <w:rPr>
                                <w:rFonts w:ascii="Arial"/>
                                <w:sz w:val="16"/>
                              </w:rPr>
                              <w:t>Net</w:t>
                            </w:r>
                            <w:r>
                              <w:rPr>
                                <w:rFonts w:ascii="Arial"/>
                                <w:spacing w:val="-3"/>
                                <w:sz w:val="16"/>
                              </w:rPr>
                              <w:t xml:space="preserve"> </w:t>
                            </w:r>
                            <w:r>
                              <w:rPr>
                                <w:rFonts w:ascii="Arial"/>
                                <w:sz w:val="16"/>
                              </w:rPr>
                              <w:t>of</w:t>
                            </w:r>
                            <w:r>
                              <w:rPr>
                                <w:rFonts w:ascii="Arial"/>
                                <w:spacing w:val="-3"/>
                                <w:sz w:val="16"/>
                              </w:rPr>
                              <w:t xml:space="preserve"> </w:t>
                            </w:r>
                            <w:r>
                              <w:rPr>
                                <w:rFonts w:ascii="Arial"/>
                                <w:sz w:val="16"/>
                              </w:rPr>
                              <w:t>California,</w:t>
                            </w:r>
                            <w:r>
                              <w:rPr>
                                <w:rFonts w:ascii="Arial"/>
                                <w:spacing w:val="-3"/>
                                <w:sz w:val="16"/>
                              </w:rPr>
                              <w:t xml:space="preserve"> </w:t>
                            </w:r>
                            <w:r>
                              <w:rPr>
                                <w:rFonts w:ascii="Arial"/>
                                <w:sz w:val="16"/>
                              </w:rPr>
                              <w:t>Inc.</w:t>
                            </w:r>
                            <w:r>
                              <w:rPr>
                                <w:rFonts w:ascii="Arial"/>
                                <w:spacing w:val="-3"/>
                                <w:sz w:val="16"/>
                              </w:rPr>
                              <w:t xml:space="preserve"> </w:t>
                            </w:r>
                            <w:r>
                              <w:rPr>
                                <w:rFonts w:ascii="Arial"/>
                                <w:sz w:val="16"/>
                              </w:rPr>
                              <w:t>is</w:t>
                            </w:r>
                            <w:r>
                              <w:rPr>
                                <w:rFonts w:ascii="Arial"/>
                                <w:spacing w:val="-3"/>
                                <w:sz w:val="16"/>
                              </w:rPr>
                              <w:t xml:space="preserve"> </w:t>
                            </w:r>
                            <w:r>
                              <w:rPr>
                                <w:rFonts w:ascii="Arial"/>
                                <w:sz w:val="16"/>
                              </w:rPr>
                              <w:t>a</w:t>
                            </w:r>
                            <w:r>
                              <w:rPr>
                                <w:rFonts w:ascii="Arial"/>
                                <w:spacing w:val="-2"/>
                                <w:sz w:val="16"/>
                              </w:rPr>
                              <w:t xml:space="preserve"> </w:t>
                            </w:r>
                            <w:r>
                              <w:rPr>
                                <w:rFonts w:ascii="Arial"/>
                                <w:sz w:val="16"/>
                              </w:rPr>
                              <w:t>subsidiary</w:t>
                            </w:r>
                            <w:r>
                              <w:rPr>
                                <w:rFonts w:ascii="Arial"/>
                                <w:spacing w:val="-3"/>
                                <w:sz w:val="16"/>
                              </w:rPr>
                              <w:t xml:space="preserve"> </w:t>
                            </w:r>
                            <w:r>
                              <w:rPr>
                                <w:rFonts w:ascii="Arial"/>
                                <w:sz w:val="16"/>
                              </w:rPr>
                              <w:t>of</w:t>
                            </w:r>
                            <w:r>
                              <w:rPr>
                                <w:rFonts w:ascii="Arial"/>
                                <w:spacing w:val="-3"/>
                                <w:sz w:val="16"/>
                              </w:rPr>
                              <w:t xml:space="preserve"> </w:t>
                            </w:r>
                            <w:r>
                              <w:rPr>
                                <w:rFonts w:ascii="Arial"/>
                                <w:sz w:val="16"/>
                              </w:rPr>
                              <w:t>Health</w:t>
                            </w:r>
                            <w:r>
                              <w:rPr>
                                <w:rFonts w:ascii="Arial"/>
                                <w:spacing w:val="-2"/>
                                <w:sz w:val="16"/>
                              </w:rPr>
                              <w:t xml:space="preserve"> </w:t>
                            </w:r>
                            <w:r>
                              <w:rPr>
                                <w:rFonts w:ascii="Arial"/>
                                <w:sz w:val="16"/>
                              </w:rPr>
                              <w:t>Net,</w:t>
                            </w:r>
                            <w:r>
                              <w:rPr>
                                <w:rFonts w:ascii="Arial"/>
                                <w:spacing w:val="-3"/>
                                <w:sz w:val="16"/>
                              </w:rPr>
                              <w:t xml:space="preserve"> </w:t>
                            </w:r>
                            <w:r>
                              <w:rPr>
                                <w:rFonts w:ascii="Arial"/>
                                <w:sz w:val="16"/>
                              </w:rPr>
                              <w:t>LLC.</w:t>
                            </w:r>
                            <w:r>
                              <w:rPr>
                                <w:rFonts w:ascii="Arial"/>
                                <w:spacing w:val="-3"/>
                                <w:sz w:val="16"/>
                              </w:rPr>
                              <w:t xml:space="preserve"> </w:t>
                            </w:r>
                            <w:r>
                              <w:rPr>
                                <w:rFonts w:ascii="Arial"/>
                                <w:sz w:val="16"/>
                              </w:rPr>
                              <w:t>Health</w:t>
                            </w:r>
                            <w:r>
                              <w:rPr>
                                <w:rFonts w:ascii="Arial"/>
                                <w:spacing w:val="-7"/>
                                <w:sz w:val="16"/>
                              </w:rPr>
                              <w:t xml:space="preserve"> </w:t>
                            </w:r>
                            <w:r>
                              <w:rPr>
                                <w:rFonts w:ascii="Arial"/>
                                <w:sz w:val="16"/>
                              </w:rPr>
                              <w:t>Net</w:t>
                            </w:r>
                            <w:r>
                              <w:rPr>
                                <w:rFonts w:ascii="Arial"/>
                                <w:spacing w:val="-3"/>
                                <w:sz w:val="16"/>
                              </w:rPr>
                              <w:t xml:space="preserve"> </w:t>
                            </w:r>
                            <w:r>
                              <w:rPr>
                                <w:rFonts w:ascii="Arial"/>
                                <w:sz w:val="16"/>
                              </w:rPr>
                              <w:t>is</w:t>
                            </w:r>
                            <w:r>
                              <w:rPr>
                                <w:rFonts w:ascii="Arial"/>
                                <w:spacing w:val="-2"/>
                                <w:sz w:val="16"/>
                              </w:rPr>
                              <w:t xml:space="preserve"> </w:t>
                            </w:r>
                            <w:r>
                              <w:rPr>
                                <w:rFonts w:ascii="Arial"/>
                                <w:sz w:val="16"/>
                              </w:rPr>
                              <w:t>registered</w:t>
                            </w:r>
                            <w:r>
                              <w:rPr>
                                <w:rFonts w:ascii="Arial"/>
                                <w:spacing w:val="-2"/>
                                <w:sz w:val="16"/>
                              </w:rPr>
                              <w:t xml:space="preserve"> </w:t>
                            </w:r>
                            <w:r>
                              <w:rPr>
                                <w:rFonts w:ascii="Arial"/>
                                <w:sz w:val="16"/>
                              </w:rPr>
                              <w:t>service mark of Health Net, LLC. All rights</w:t>
                            </w:r>
                            <w:r>
                              <w:rPr>
                                <w:rFonts w:ascii="Arial"/>
                                <w:spacing w:val="-12"/>
                                <w:sz w:val="16"/>
                              </w:rPr>
                              <w:t xml:space="preserve"> </w:t>
                            </w:r>
                            <w:r>
                              <w:rPr>
                                <w:rFonts w:ascii="Arial"/>
                                <w:sz w:val="16"/>
                              </w:rPr>
                              <w:t>reserved.</w:t>
                            </w:r>
                          </w:p>
                          <w:p w14:paraId="3AAB9098" w14:textId="77777777" w:rsidR="009301F0" w:rsidRDefault="00DF7118">
                            <w:pPr>
                              <w:spacing w:before="73"/>
                              <w:rPr>
                                <w:rFonts w:ascii="Arial"/>
                                <w:sz w:val="16"/>
                              </w:rPr>
                            </w:pPr>
                            <w:r>
                              <w:rPr>
                                <w:rFonts w:ascii="Arial"/>
                                <w:sz w:val="16"/>
                              </w:rPr>
                              <w:t>FLY57081EW01w (1/21)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336.35pt;height:31.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wMErAIAAKk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" filled="f" stroked="f">
                <v:textbox inset="0,0,0,0">
                  <w:txbxContent>
                    <w:p w:rsidR="009301F0" w:rsidRDefault="00DF7118">
                      <w:pPr>
                        <w:spacing w:line="242" w:lineRule="auto"/>
                        <w:rPr>
                          <w:rFonts w:ascii="Arial"/>
                          <w:sz w:val="16"/>
                        </w:rPr>
                      </w:pPr>
                      <w:r>
                        <w:rPr>
                          <w:rFonts w:ascii="Arial"/>
                          <w:sz w:val="16"/>
                        </w:rPr>
                        <w:t>Health</w:t>
                      </w:r>
                      <w:r>
                        <w:rPr>
                          <w:rFonts w:ascii="Arial"/>
                          <w:spacing w:val="-2"/>
                          <w:sz w:val="16"/>
                        </w:rPr>
                        <w:t xml:space="preserve"> </w:t>
                      </w:r>
                      <w:r>
                        <w:rPr>
                          <w:rFonts w:ascii="Arial"/>
                          <w:sz w:val="16"/>
                        </w:rPr>
                        <w:t>Net</w:t>
                      </w:r>
                      <w:r>
                        <w:rPr>
                          <w:rFonts w:ascii="Arial"/>
                          <w:spacing w:val="-3"/>
                          <w:sz w:val="16"/>
                        </w:rPr>
                        <w:t xml:space="preserve"> </w:t>
                      </w:r>
                      <w:r>
                        <w:rPr>
                          <w:rFonts w:ascii="Arial"/>
                          <w:sz w:val="16"/>
                        </w:rPr>
                        <w:t>of</w:t>
                      </w:r>
                      <w:r>
                        <w:rPr>
                          <w:rFonts w:ascii="Arial"/>
                          <w:spacing w:val="-3"/>
                          <w:sz w:val="16"/>
                        </w:rPr>
                        <w:t xml:space="preserve"> </w:t>
                      </w:r>
                      <w:r>
                        <w:rPr>
                          <w:rFonts w:ascii="Arial"/>
                          <w:sz w:val="16"/>
                        </w:rPr>
                        <w:t>California,</w:t>
                      </w:r>
                      <w:r>
                        <w:rPr>
                          <w:rFonts w:ascii="Arial"/>
                          <w:spacing w:val="-3"/>
                          <w:sz w:val="16"/>
                        </w:rPr>
                        <w:t xml:space="preserve"> </w:t>
                      </w:r>
                      <w:r>
                        <w:rPr>
                          <w:rFonts w:ascii="Arial"/>
                          <w:sz w:val="16"/>
                        </w:rPr>
                        <w:t>Inc.</w:t>
                      </w:r>
                      <w:r>
                        <w:rPr>
                          <w:rFonts w:ascii="Arial"/>
                          <w:spacing w:val="-3"/>
                          <w:sz w:val="16"/>
                        </w:rPr>
                        <w:t xml:space="preserve"> </w:t>
                      </w:r>
                      <w:r>
                        <w:rPr>
                          <w:rFonts w:ascii="Arial"/>
                          <w:sz w:val="16"/>
                        </w:rPr>
                        <w:t>is</w:t>
                      </w:r>
                      <w:r>
                        <w:rPr>
                          <w:rFonts w:ascii="Arial"/>
                          <w:spacing w:val="-3"/>
                          <w:sz w:val="16"/>
                        </w:rPr>
                        <w:t xml:space="preserve"> </w:t>
                      </w:r>
                      <w:r>
                        <w:rPr>
                          <w:rFonts w:ascii="Arial"/>
                          <w:sz w:val="16"/>
                        </w:rPr>
                        <w:t>a</w:t>
                      </w:r>
                      <w:r>
                        <w:rPr>
                          <w:rFonts w:ascii="Arial"/>
                          <w:spacing w:val="-2"/>
                          <w:sz w:val="16"/>
                        </w:rPr>
                        <w:t xml:space="preserve"> </w:t>
                      </w:r>
                      <w:r>
                        <w:rPr>
                          <w:rFonts w:ascii="Arial"/>
                          <w:sz w:val="16"/>
                        </w:rPr>
                        <w:t>subsidiary</w:t>
                      </w:r>
                      <w:r>
                        <w:rPr>
                          <w:rFonts w:ascii="Arial"/>
                          <w:spacing w:val="-3"/>
                          <w:sz w:val="16"/>
                        </w:rPr>
                        <w:t xml:space="preserve"> </w:t>
                      </w:r>
                      <w:r>
                        <w:rPr>
                          <w:rFonts w:ascii="Arial"/>
                          <w:sz w:val="16"/>
                        </w:rPr>
                        <w:t>of</w:t>
                      </w:r>
                      <w:r>
                        <w:rPr>
                          <w:rFonts w:ascii="Arial"/>
                          <w:spacing w:val="-3"/>
                          <w:sz w:val="16"/>
                        </w:rPr>
                        <w:t xml:space="preserve"> </w:t>
                      </w:r>
                      <w:r>
                        <w:rPr>
                          <w:rFonts w:ascii="Arial"/>
                          <w:sz w:val="16"/>
                        </w:rPr>
                        <w:t>Health</w:t>
                      </w:r>
                      <w:r>
                        <w:rPr>
                          <w:rFonts w:ascii="Arial"/>
                          <w:spacing w:val="-2"/>
                          <w:sz w:val="16"/>
                        </w:rPr>
                        <w:t xml:space="preserve"> </w:t>
                      </w:r>
                      <w:r>
                        <w:rPr>
                          <w:rFonts w:ascii="Arial"/>
                          <w:sz w:val="16"/>
                        </w:rPr>
                        <w:t>Net,</w:t>
                      </w:r>
                      <w:r>
                        <w:rPr>
                          <w:rFonts w:ascii="Arial"/>
                          <w:spacing w:val="-3"/>
                          <w:sz w:val="16"/>
                        </w:rPr>
                        <w:t xml:space="preserve"> </w:t>
                      </w:r>
                      <w:r>
                        <w:rPr>
                          <w:rFonts w:ascii="Arial"/>
                          <w:sz w:val="16"/>
                        </w:rPr>
                        <w:t>LLC.</w:t>
                      </w:r>
                      <w:r>
                        <w:rPr>
                          <w:rFonts w:ascii="Arial"/>
                          <w:spacing w:val="-3"/>
                          <w:sz w:val="16"/>
                        </w:rPr>
                        <w:t xml:space="preserve"> </w:t>
                      </w:r>
                      <w:r>
                        <w:rPr>
                          <w:rFonts w:ascii="Arial"/>
                          <w:sz w:val="16"/>
                        </w:rPr>
                        <w:t>Health</w:t>
                      </w:r>
                      <w:r>
                        <w:rPr>
                          <w:rFonts w:ascii="Arial"/>
                          <w:spacing w:val="-7"/>
                          <w:sz w:val="16"/>
                        </w:rPr>
                        <w:t xml:space="preserve"> </w:t>
                      </w:r>
                      <w:r>
                        <w:rPr>
                          <w:rFonts w:ascii="Arial"/>
                          <w:sz w:val="16"/>
                        </w:rPr>
                        <w:t>Net</w:t>
                      </w:r>
                      <w:r>
                        <w:rPr>
                          <w:rFonts w:ascii="Arial"/>
                          <w:spacing w:val="-3"/>
                          <w:sz w:val="16"/>
                        </w:rPr>
                        <w:t xml:space="preserve"> </w:t>
                      </w:r>
                      <w:r>
                        <w:rPr>
                          <w:rFonts w:ascii="Arial"/>
                          <w:sz w:val="16"/>
                        </w:rPr>
                        <w:t>is</w:t>
                      </w:r>
                      <w:r>
                        <w:rPr>
                          <w:rFonts w:ascii="Arial"/>
                          <w:spacing w:val="-2"/>
                          <w:sz w:val="16"/>
                        </w:rPr>
                        <w:t xml:space="preserve"> </w:t>
                      </w:r>
                      <w:r>
                        <w:rPr>
                          <w:rFonts w:ascii="Arial"/>
                          <w:sz w:val="16"/>
                        </w:rPr>
                        <w:t>registered</w:t>
                      </w:r>
                      <w:r>
                        <w:rPr>
                          <w:rFonts w:ascii="Arial"/>
                          <w:spacing w:val="-2"/>
                          <w:sz w:val="16"/>
                        </w:rPr>
                        <w:t xml:space="preserve"> </w:t>
                      </w:r>
                      <w:r>
                        <w:rPr>
                          <w:rFonts w:ascii="Arial"/>
                          <w:sz w:val="16"/>
                        </w:rPr>
                        <w:t>service mark of Health Net, LLC. All rights</w:t>
                      </w:r>
                      <w:r>
                        <w:rPr>
                          <w:rFonts w:ascii="Arial"/>
                          <w:spacing w:val="-12"/>
                          <w:sz w:val="16"/>
                        </w:rPr>
                        <w:t xml:space="preserve"> </w:t>
                      </w:r>
                      <w:r>
                        <w:rPr>
                          <w:rFonts w:ascii="Arial"/>
                          <w:sz w:val="16"/>
                        </w:rPr>
                        <w:t>reserved.</w:t>
                      </w:r>
                    </w:p>
                    <w:p w:rsidR="009301F0" w:rsidRDefault="00DF7118">
                      <w:pPr>
                        <w:spacing w:before="73"/>
                        <w:rPr>
                          <w:rFonts w:ascii="Arial"/>
                          <w:sz w:val="16"/>
                        </w:rPr>
                      </w:pPr>
                      <w:r>
                        <w:rPr>
                          <w:rFonts w:ascii="Arial"/>
                          <w:sz w:val="16"/>
                        </w:rPr>
                        <w:t>FLY57081EW01w (1/21)</w:t>
                      </w:r>
                    </w:p>
                  </w:txbxContent>
                </v:textbox>
                <w10:wrap anchorx="margin"/>
              </v:shape>
            </w:pict>
          </mc:Fallback>
        </mc:AlternateContent>
      </w:r>
      <w:r>
        <w:br w:type="column"/>
      </w:r>
    </w:p>
    <w:p w14:paraId="749B2DFE" w14:textId="77777777" w:rsidR="009301F0" w:rsidRDefault="009301F0">
      <w:pPr>
        <w:pStyle w:val="BodyText"/>
      </w:pPr>
    </w:p>
    <w:p w14:paraId="00406163" w14:textId="77777777" w:rsidR="009301F0" w:rsidRDefault="009301F0">
      <w:pPr>
        <w:pStyle w:val="BodyText"/>
      </w:pPr>
    </w:p>
    <w:p w14:paraId="40E4CD09" w14:textId="77777777" w:rsidR="009301F0" w:rsidRDefault="009301F0">
      <w:pPr>
        <w:pStyle w:val="BodyText"/>
      </w:pPr>
    </w:p>
    <w:p w14:paraId="249AA358" w14:textId="77777777" w:rsidR="009301F0" w:rsidRDefault="009301F0">
      <w:pPr>
        <w:pStyle w:val="BodyText"/>
      </w:pPr>
    </w:p>
    <w:p w14:paraId="5B793D5C" w14:textId="77777777" w:rsidR="009301F0" w:rsidRDefault="009301F0">
      <w:pPr>
        <w:pStyle w:val="BodyText"/>
      </w:pPr>
    </w:p>
    <w:p w14:paraId="5533DCD2" w14:textId="77777777" w:rsidR="009301F0" w:rsidRDefault="00DF7118">
      <w:pPr>
        <w:spacing w:before="190" w:line="242" w:lineRule="auto"/>
        <w:ind w:left="100" w:right="44"/>
        <w:rPr>
          <w:i/>
          <w:sz w:val="26"/>
        </w:rPr>
      </w:pPr>
      <w:r>
        <w:rPr>
          <w:b/>
          <w:sz w:val="26"/>
        </w:rPr>
        <w:t xml:space="preserve">Date: </w:t>
      </w:r>
      <w:r w:rsidR="00DE1198">
        <w:rPr>
          <w:sz w:val="26"/>
        </w:rPr>
        <w:t>Wednesday, September 15</w:t>
      </w:r>
      <w:r w:rsidR="00762E21">
        <w:rPr>
          <w:sz w:val="26"/>
        </w:rPr>
        <w:t>, 2021</w:t>
      </w:r>
    </w:p>
    <w:p w14:paraId="41AB3B6E" w14:textId="77777777" w:rsidR="009301F0" w:rsidRDefault="009301F0">
      <w:pPr>
        <w:pStyle w:val="BodyText"/>
        <w:rPr>
          <w:i/>
        </w:rPr>
      </w:pPr>
    </w:p>
    <w:p w14:paraId="6113CE50" w14:textId="77777777" w:rsidR="009301F0" w:rsidRDefault="00DF7118" w:rsidP="00762E21">
      <w:pPr>
        <w:spacing w:before="159"/>
        <w:ind w:left="100"/>
      </w:pPr>
      <w:r>
        <w:rPr>
          <w:b/>
          <w:sz w:val="26"/>
        </w:rPr>
        <w:t xml:space="preserve">Time: </w:t>
      </w:r>
      <w:r w:rsidR="00762E21">
        <w:rPr>
          <w:sz w:val="26"/>
        </w:rPr>
        <w:t>12:00 p.m. – 12:45 p.m. Pacific Time</w:t>
      </w:r>
    </w:p>
    <w:p w14:paraId="4FDECDB8" w14:textId="77777777" w:rsidR="009301F0" w:rsidRDefault="009301F0">
      <w:pPr>
        <w:pStyle w:val="BodyText"/>
        <w:spacing w:before="9"/>
      </w:pPr>
    </w:p>
    <w:p w14:paraId="3186F2F2" w14:textId="77777777" w:rsidR="009301F0" w:rsidRDefault="00DF7118">
      <w:pPr>
        <w:spacing w:line="242" w:lineRule="auto"/>
        <w:ind w:left="100" w:right="44"/>
        <w:rPr>
          <w:sz w:val="26"/>
        </w:rPr>
      </w:pPr>
      <w:r>
        <w:rPr>
          <w:b/>
          <w:sz w:val="26"/>
        </w:rPr>
        <w:t xml:space="preserve">Location: </w:t>
      </w:r>
      <w:r w:rsidR="00762E21">
        <w:rPr>
          <w:sz w:val="26"/>
        </w:rPr>
        <w:t>Online Webinar/Teleconference</w:t>
      </w:r>
    </w:p>
    <w:p w14:paraId="2123055C" w14:textId="77777777" w:rsidR="009301F0" w:rsidRDefault="009301F0">
      <w:pPr>
        <w:pStyle w:val="BodyText"/>
        <w:spacing w:before="4"/>
      </w:pPr>
    </w:p>
    <w:p w14:paraId="57914CEC" w14:textId="77777777" w:rsidR="00DE1198" w:rsidRPr="00DE1198" w:rsidRDefault="00DF7118" w:rsidP="00DE1198">
      <w:pPr>
        <w:spacing w:before="12" w:line="249" w:lineRule="auto"/>
        <w:ind w:left="150" w:right="114"/>
        <w:rPr>
          <w:b/>
          <w:spacing w:val="-10"/>
          <w:sz w:val="26"/>
        </w:rPr>
      </w:pPr>
      <w:r>
        <w:rPr>
          <w:b/>
          <w:sz w:val="26"/>
        </w:rPr>
        <w:t>RSVP:</w:t>
      </w:r>
      <w:r>
        <w:rPr>
          <w:b/>
          <w:spacing w:val="-10"/>
          <w:sz w:val="26"/>
        </w:rPr>
        <w:t xml:space="preserve"> </w:t>
      </w:r>
      <w:r w:rsidR="00DE1198">
        <w:rPr>
          <w:b/>
          <w:spacing w:val="-10"/>
          <w:sz w:val="26"/>
        </w:rPr>
        <w:t xml:space="preserve">  </w:t>
      </w:r>
      <w:hyperlink r:id="rId6" w:history="1">
        <w:r w:rsidR="00DE1198" w:rsidRPr="00DE1198">
          <w:rPr>
            <w:rStyle w:val="Hyperlink"/>
            <w:color w:val="auto"/>
            <w:spacing w:val="-10"/>
            <w:sz w:val="26"/>
            <w:u w:val="none"/>
          </w:rPr>
          <w:t>https://centene.zoom.us/webinar/register/WN_v9hxBzbOQYu81nlHvPf57g</w:t>
        </w:r>
      </w:hyperlink>
    </w:p>
    <w:p w14:paraId="7C40E3E8" w14:textId="77777777" w:rsidR="00762E21" w:rsidRDefault="000E7F05" w:rsidP="00762E21">
      <w:pPr>
        <w:spacing w:before="12" w:line="249" w:lineRule="auto"/>
        <w:ind w:left="150" w:right="114"/>
        <w:rPr>
          <w:sz w:val="26"/>
        </w:rPr>
      </w:pPr>
      <w:hyperlink r:id="rId7"/>
    </w:p>
    <w:p w14:paraId="607423E1" w14:textId="77777777" w:rsidR="009301F0" w:rsidRDefault="009301F0">
      <w:pPr>
        <w:ind w:left="100"/>
        <w:rPr>
          <w:sz w:val="26"/>
        </w:rPr>
      </w:pPr>
    </w:p>
    <w:sectPr w:rsidR="009301F0">
      <w:type w:val="continuous"/>
      <w:pgSz w:w="12240" w:h="15840"/>
      <w:pgMar w:top="1500" w:right="420" w:bottom="280" w:left="620" w:header="720" w:footer="720" w:gutter="0"/>
      <w:cols w:num="2" w:space="720" w:equalWidth="0">
        <w:col w:w="7051" w:space="837"/>
        <w:col w:w="331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72A77"/>
    <w:multiLevelType w:val="hybridMultilevel"/>
    <w:tmpl w:val="16CCEAC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F0"/>
    <w:rsid w:val="000E7F05"/>
    <w:rsid w:val="00762E21"/>
    <w:rsid w:val="009301F0"/>
    <w:rsid w:val="00BD1369"/>
    <w:rsid w:val="00D043EA"/>
    <w:rsid w:val="00DE1198"/>
    <w:rsid w:val="00DF7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9FEA"/>
  <w15:docId w15:val="{40873D47-408B-45F1-92E4-E49EFF1B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
    <w:qFormat/>
    <w:pPr>
      <w:spacing w:line="915" w:lineRule="exact"/>
      <w:ind w:left="100"/>
    </w:pPr>
    <w:rPr>
      <w:sz w:val="80"/>
      <w:szCs w:val="8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E1198"/>
    <w:rPr>
      <w:color w:val="0000FF" w:themeColor="hyperlink"/>
      <w:u w:val="single"/>
    </w:rPr>
  </w:style>
  <w:style w:type="character" w:styleId="FollowedHyperlink">
    <w:name w:val="FollowedHyperlink"/>
    <w:basedOn w:val="DefaultParagraphFont"/>
    <w:uiPriority w:val="99"/>
    <w:semiHidden/>
    <w:unhideWhenUsed/>
    <w:rsid w:val="00D043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ntene.zoom.us/webinar/register/WN_40f-MRFcQAqQJ-a7NGOcB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ntene.zoom.us/webinar/register/WN_v9hxBzbOQYu81nlHvPf57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Centene, Corp.</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Tim OConnor</cp:lastModifiedBy>
  <cp:revision>2</cp:revision>
  <dcterms:created xsi:type="dcterms:W3CDTF">2021-09-09T22:53:00Z</dcterms:created>
  <dcterms:modified xsi:type="dcterms:W3CDTF">2021-09-09T22:53:00Z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2021-03-18T00:00:00Z</vt:filetime>
  </property>
  <property fmtid="{D5CDD505-2E9C-101B-9397-08002B2CF9AE}" pid="3" name="Creator">
    <vt:lpwstr>Microsoft Word</vt:lpwstr>
  </property>
  <property fmtid="{D5CDD505-2E9C-101B-9397-08002B2CF9AE}" pid="4" name="LastSaved">
    <vt:filetime>2021-06-09T00:00:00Z</vt:filetime>
  </property>
</Properties>
</file>